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 xml:space="preserve">                        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CONSENSO  INFORMATO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 xml:space="preserve"> AL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PREVENTIVO AI FINI DI: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567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RICOVERO, TRATTAMENTI DIAGNOSTICO/TERAPEUTICI E/O CHIRURGICI ED ANESTESIA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Cognome e Nome   ___________________________________________________________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nato a:____________________________________il________________________________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Indirizzo di residenza: ________________________________________   Cap: 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Comune: ____________________________________________________ Prov.: 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Telefono:____________________________ e mail: 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Proprietario/a o Af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ﬁ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datario/a di (nome dell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animale)________________________________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Specie:________________   Razza: _______________________________ Sesso: _______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Et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à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:______ Mantello:_________________________   Chip: 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rebuchet MS" w:cs="Trebuchet MS" w:hAnsi="Trebuchet MS" w:eastAsia="Trebuchet MS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  <w:r>
        <w:rPr>
          <w:rFonts w:ascii="Trebuchet MS" w:hAnsi="Trebuchet MS"/>
          <w:color w:val="000000"/>
          <w:sz w:val="22"/>
          <w:szCs w:val="22"/>
          <w:u w:color="000000"/>
          <w:rtl w:val="0"/>
          <w:lang w:val="it-IT"/>
        </w:rPr>
        <w:t>In data ___/___/_____ la presenza dei seguenti segni/sintomi 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  <w:r>
        <w:rPr>
          <w:rFonts w:ascii="Trebuchet MS" w:hAnsi="Trebuchet MS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  <w:r>
        <w:rPr>
          <w:rFonts w:ascii="Trebuchet MS" w:hAnsi="Trebuchet MS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  <w:r>
        <w:rPr>
          <w:rFonts w:ascii="Trebuchet MS" w:hAnsi="Trebuchet MS"/>
          <w:color w:val="000000"/>
          <w:sz w:val="22"/>
          <w:szCs w:val="22"/>
          <w:u w:color="000000"/>
          <w:rtl w:val="0"/>
          <w:lang w:val="it-IT"/>
        </w:rPr>
        <w:t>motiva la richiesta dei seguenti esami, trattamenti diagnostico terapeutici, anestesia, chirurgia, ricovero. A seguito delle indicazioni si richiede pertanto il consenso alla esecuzione e l</w:t>
      </w:r>
      <w:r>
        <w:rPr>
          <w:rFonts w:ascii="Trebuchet MS" w:hAnsi="Trebuchet MS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Trebuchet MS" w:hAnsi="Trebuchet MS"/>
          <w:color w:val="000000"/>
          <w:sz w:val="22"/>
          <w:szCs w:val="22"/>
          <w:u w:color="000000"/>
          <w:rtl w:val="0"/>
          <w:lang w:val="it-IT"/>
        </w:rPr>
        <w:t xml:space="preserve">accettazione delle tariffe relative alle prestazioni professionali che verranno erogate: </w:t>
      </w:r>
    </w:p>
    <w:tbl>
      <w:tblPr>
        <w:tblW w:w="850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94"/>
        <w:gridCol w:w="2551"/>
        <w:gridCol w:w="1276"/>
        <w:gridCol w:w="1985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>Esame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>Specifica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>Importo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>Consenso all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>esecuzione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VISITA CLINICA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VISITA SPECIALISTICA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ESAMI DEL SANGUE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ESAME DELLE URINE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MICROBIOLOGIA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>PARASSITOLOGIA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CITOLOGIA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ISTOLOGIA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ECOGRAFIA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RADIOGRAFIA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7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TAC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RMN  </w:t>
            </w: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SCINTIGRAFIA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ENDOSCOPIA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CHIRURGIA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ESAMI ESTERNI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Altro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Altro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Altro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Altro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Altro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RICOVERO /DIE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Trebuchet MS" w:hAnsi="Trebuchet MS"/>
                <w:sz w:val="20"/>
                <w:szCs w:val="20"/>
                <w:rtl w:val="0"/>
                <w:lang w:val="it-IT"/>
              </w:rPr>
              <w:t xml:space="preserve">SI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  NO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⬜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it-IT"/>
              </w:rPr>
              <w:t>TOTALE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Fonts w:ascii="Trebuchet MS" w:hAnsi="Trebuchet MS" w:hint="default"/>
                <w:sz w:val="20"/>
                <w:szCs w:val="20"/>
                <w:rtl w:val="0"/>
                <w:lang w:val="it-IT"/>
              </w:rPr>
              <w:t>€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rebuchet MS" w:cs="Trebuchet MS" w:hAnsi="Trebuchet MS" w:eastAsia="Trebuchet MS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Gli importi sopra elencati potranno subire variazioni non superiori al 10% in funzione di esigenze contingenti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rebuchet MS" w:cs="Trebuchet MS" w:hAnsi="Trebuchet MS" w:eastAsia="Trebuchet MS"/>
          <w:color w:val="343537"/>
          <w:sz w:val="22"/>
          <w:szCs w:val="22"/>
          <w:u w:color="343537"/>
        </w:rPr>
      </w:pP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Si accetta altres</w:t>
      </w:r>
      <w:r>
        <w:rPr>
          <w:rFonts w:ascii="Trebuchet MS" w:hAnsi="Trebuchet MS" w:hint="default"/>
          <w:color w:val="343537"/>
          <w:sz w:val="22"/>
          <w:szCs w:val="22"/>
          <w:u w:color="343537"/>
          <w:rtl w:val="0"/>
          <w:lang w:val="it-IT"/>
        </w:rPr>
        <w:t xml:space="preserve">ì 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che il Medico Veterinario impieghi o modifichi durante le procedure sopra descritte le metodiche che riterr</w:t>
      </w:r>
      <w:r>
        <w:rPr>
          <w:rFonts w:ascii="Trebuchet MS" w:hAnsi="Trebuchet MS" w:hint="default"/>
          <w:color w:val="343537"/>
          <w:sz w:val="22"/>
          <w:szCs w:val="22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pi</w:t>
      </w:r>
      <w:r>
        <w:rPr>
          <w:rFonts w:ascii="Trebuchet MS" w:hAnsi="Trebuchet MS" w:hint="default"/>
          <w:color w:val="343537"/>
          <w:sz w:val="22"/>
          <w:szCs w:val="22"/>
          <w:u w:color="343537"/>
          <w:rtl w:val="0"/>
          <w:lang w:val="it-IT"/>
        </w:rPr>
        <w:t xml:space="preserve">ù 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idonee al caso e alle condizioni cui si trover</w:t>
      </w:r>
      <w:r>
        <w:rPr>
          <w:rFonts w:ascii="Trebuchet MS" w:hAnsi="Trebuchet MS" w:hint="default"/>
          <w:color w:val="343537"/>
          <w:sz w:val="22"/>
          <w:szCs w:val="22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a fare fronte. In questo caso, il proprietario verr</w:t>
      </w:r>
      <w:r>
        <w:rPr>
          <w:rFonts w:ascii="Trebuchet MS" w:hAnsi="Trebuchet MS" w:hint="default"/>
          <w:color w:val="343537"/>
          <w:sz w:val="22"/>
          <w:szCs w:val="22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>preventivamente informato delle nuove procedure necessarie e del relativo costo, salvo nel caso in cui le modifiche di procedure o trattamenti rivestano carattere di urgenza a tutela della vita del paziente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rebuchet MS" w:cs="Trebuchet MS" w:hAnsi="Trebuchet MS" w:eastAsia="Trebuchet MS"/>
          <w:color w:val="343537"/>
          <w:sz w:val="22"/>
          <w:szCs w:val="22"/>
          <w:u w:color="343537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Il proprietario prende visione ed accetta.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Firma del proprietario/detentore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…………………………………………………………………………</w:t>
      </w:r>
      <w:r>
        <w:rPr>
          <w:rFonts w:ascii="Trebuchet MS" w:hAnsi="Trebuchet MS"/>
          <w:sz w:val="22"/>
          <w:szCs w:val="22"/>
          <w:rtl w:val="0"/>
          <w:lang w:val="it-IT"/>
        </w:rPr>
        <w:t>..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Firma del medico curante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…………………………………………………………………………</w:t>
      </w:r>
      <w:r>
        <w:rPr>
          <w:rFonts w:ascii="Trebuchet MS" w:hAnsi="Trebuchet MS"/>
          <w:sz w:val="22"/>
          <w:szCs w:val="22"/>
          <w:rtl w:val="0"/>
          <w:lang w:val="it-IT"/>
        </w:rPr>
        <w:t>..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rFonts w:ascii="Trebuchet MS" w:cs="Trebuchet MS" w:hAnsi="Trebuchet MS" w:eastAsia="Trebuchet MS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tl w:val="0"/>
        <w:lang w:val="it-IT"/>
      </w:rPr>
      <w:t>Su carta intestata della struttura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